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玉林市</w:t>
      </w:r>
      <w:r>
        <w:rPr>
          <w:rFonts w:hint="eastAsia" w:eastAsia="方正小标宋简体"/>
          <w:sz w:val="36"/>
          <w:szCs w:val="36"/>
          <w:lang w:eastAsia="zh-CN"/>
        </w:rPr>
        <w:t>责任资源局</w:t>
      </w:r>
      <w:r>
        <w:rPr>
          <w:rFonts w:eastAsia="方正小标宋简体"/>
          <w:sz w:val="36"/>
          <w:szCs w:val="36"/>
        </w:rPr>
        <w:t>动态调整后保留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的权力清单和责任清单统计表</w:t>
      </w:r>
    </w:p>
    <w:p>
      <w:pPr>
        <w:rPr>
          <w:rFonts w:hint="eastAsia" w:eastAsia="仿宋_GB2312"/>
          <w:sz w:val="32"/>
          <w:szCs w:val="32"/>
          <w:lang w:eastAsia="zh-CN"/>
        </w:rPr>
      </w:pPr>
    </w:p>
    <w:p>
      <w:pPr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填报单位：玉林市自然资源局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日期：2023年4月6日</w:t>
      </w:r>
    </w:p>
    <w:tbl>
      <w:tblPr>
        <w:tblStyle w:val="2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76"/>
        <w:gridCol w:w="2346"/>
        <w:gridCol w:w="1596"/>
        <w:gridCol w:w="1507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</w:trPr>
        <w:tc>
          <w:tcPr>
            <w:tcW w:w="13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单位名称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序号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权力类别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权力事项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责任事项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68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行政许可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102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行政处罚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165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1456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行政强制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行政征收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行政给付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行政检查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64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行政确认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行政奖励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行政裁决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其他行政权力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57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68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总计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225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1759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</w:tr>
    </w:tbl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ZDA1ODcwMzkxZmNlN2E4ZjkwMTg4MmNiODIzNTYifQ=="/>
  </w:docVars>
  <w:rsids>
    <w:rsidRoot w:val="00000000"/>
    <w:rsid w:val="21892314"/>
    <w:rsid w:val="2AB70407"/>
    <w:rsid w:val="49ED1530"/>
    <w:rsid w:val="541A26A8"/>
    <w:rsid w:val="5E487133"/>
    <w:rsid w:val="6A73671F"/>
    <w:rsid w:val="701C2AB3"/>
    <w:rsid w:val="763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171</Characters>
  <Lines>0</Lines>
  <Paragraphs>0</Paragraphs>
  <TotalTime>18</TotalTime>
  <ScaleCrop>false</ScaleCrop>
  <LinksUpToDate>false</LinksUpToDate>
  <CharactersWithSpaces>176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2022-11-07T02:07:00Z</dcterms:created>
  <dc:creator>HP</dc:creator>
  <cp:lastModifiedBy>我还叫廖廖</cp:lastModifiedBy>
  <dcterms:modified xsi:type="dcterms:W3CDTF">2023-04-06T01:07:10Z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F0F4C0DD3C3F4815835746C27F836CAC</vt:lpwstr>
  </property>
</Properties>
</file>